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A2" w:rsidRPr="006628A2" w:rsidRDefault="006628A2" w:rsidP="00DD0D46">
      <w:pPr>
        <w:ind w:firstLine="284"/>
        <w:rPr>
          <w:bCs/>
          <w:lang w:val="en-US"/>
        </w:rPr>
      </w:pPr>
      <w:r w:rsidRPr="006628A2">
        <w:rPr>
          <w:b/>
          <w:bCs/>
          <w:lang w:val="en-US"/>
        </w:rPr>
        <w:t xml:space="preserve">İLİ     </w:t>
      </w:r>
      <w:r w:rsidR="00733D7F">
        <w:rPr>
          <w:b/>
          <w:bCs/>
          <w:lang w:val="en-US"/>
        </w:rPr>
        <w:t xml:space="preserve"> </w:t>
      </w:r>
      <w:r w:rsidRPr="006628A2">
        <w:rPr>
          <w:b/>
          <w:bCs/>
          <w:lang w:val="en-US"/>
        </w:rPr>
        <w:t xml:space="preserve">  : GENEL</w:t>
      </w:r>
    </w:p>
    <w:p w:rsidR="006628A2" w:rsidRPr="006628A2" w:rsidRDefault="006628A2" w:rsidP="00733D7F">
      <w:pPr>
        <w:ind w:firstLine="284"/>
        <w:rPr>
          <w:b/>
          <w:bCs/>
          <w:lang w:val="en-US"/>
        </w:rPr>
      </w:pPr>
      <w:r w:rsidRPr="006628A2">
        <w:rPr>
          <w:b/>
          <w:bCs/>
          <w:lang w:val="en-US"/>
        </w:rPr>
        <w:t xml:space="preserve">TARİH : </w:t>
      </w:r>
      <w:r w:rsidR="005A5E1C">
        <w:rPr>
          <w:b/>
          <w:bCs/>
          <w:lang w:val="en-US"/>
        </w:rPr>
        <w:t>21</w:t>
      </w:r>
      <w:r w:rsidRPr="006628A2">
        <w:rPr>
          <w:b/>
          <w:bCs/>
          <w:lang w:val="en-US"/>
        </w:rPr>
        <w:t>.04.2017</w:t>
      </w:r>
    </w:p>
    <w:p w:rsidR="004E57F2" w:rsidRDefault="00EE1498" w:rsidP="00733D7F">
      <w:pPr>
        <w:suppressAutoHyphens/>
        <w:spacing w:before="60" w:after="60"/>
        <w:ind w:firstLine="284"/>
        <w:jc w:val="both"/>
        <w:rPr>
          <w:rFonts w:ascii="Shaikh Hamdullah Basic" w:hAnsi="Shaikh Hamdullah Basic" w:cs="Shaikh Hamdullah Basic"/>
          <w:b/>
          <w:bCs/>
          <w:color w:val="0000FF"/>
          <w:sz w:val="24"/>
          <w:szCs w:val="24"/>
        </w:rPr>
      </w:pPr>
      <w:r w:rsidRPr="004E57F2">
        <w:rPr>
          <w:rFonts w:ascii="Shaikh Hamdullah Basic" w:hAnsi="Shaikh Hamdullah Basic" w:cs="Shaikh Hamdullah Basic"/>
          <w:b/>
          <w:bCs/>
          <w:noProof/>
          <w:color w:val="0000FF"/>
          <w:sz w:val="24"/>
          <w:szCs w:val="24"/>
        </w:rPr>
        <w:drawing>
          <wp:inline distT="0" distB="0" distL="0" distR="0">
            <wp:extent cx="3228975" cy="1457325"/>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1457325"/>
                    </a:xfrm>
                    <a:prstGeom prst="rect">
                      <a:avLst/>
                    </a:prstGeom>
                    <a:noFill/>
                    <a:ln>
                      <a:noFill/>
                    </a:ln>
                  </pic:spPr>
                </pic:pic>
              </a:graphicData>
            </a:graphic>
          </wp:inline>
        </w:drawing>
      </w:r>
    </w:p>
    <w:p w:rsidR="000157C1" w:rsidRPr="001C0451" w:rsidRDefault="00600779" w:rsidP="005E0FE4">
      <w:pPr>
        <w:suppressAutoHyphens/>
        <w:spacing w:before="120" w:after="120"/>
        <w:ind w:firstLine="284"/>
        <w:rPr>
          <w:b/>
        </w:rPr>
      </w:pPr>
      <w:r w:rsidRPr="001C0451">
        <w:rPr>
          <w:b/>
        </w:rPr>
        <w:t xml:space="preserve">MÜMİN </w:t>
      </w:r>
      <w:r w:rsidR="005A5E1C" w:rsidRPr="001C0451">
        <w:rPr>
          <w:b/>
        </w:rPr>
        <w:t>GÜVENEN VE GÜVENİLEN</w:t>
      </w:r>
      <w:r w:rsidRPr="001C0451">
        <w:rPr>
          <w:b/>
        </w:rPr>
        <w:t xml:space="preserve"> İNSANDIR</w:t>
      </w:r>
    </w:p>
    <w:p w:rsidR="007F0CA0" w:rsidRPr="001C0451" w:rsidRDefault="007F0CA0" w:rsidP="00733D7F">
      <w:pPr>
        <w:suppressAutoHyphens/>
        <w:spacing w:before="120"/>
        <w:ind w:firstLine="284"/>
        <w:jc w:val="both"/>
        <w:rPr>
          <w:b/>
        </w:rPr>
      </w:pPr>
      <w:r w:rsidRPr="001C0451">
        <w:rPr>
          <w:b/>
        </w:rPr>
        <w:t>Cumanız Mübarek Olsun Aziz Kardeşlerim!</w:t>
      </w:r>
    </w:p>
    <w:p w:rsidR="00EE1498" w:rsidRPr="001C0451" w:rsidRDefault="007F0CA0" w:rsidP="00733D7F">
      <w:pPr>
        <w:spacing w:after="120"/>
        <w:ind w:firstLine="284"/>
        <w:jc w:val="mediumKashida"/>
        <w:rPr>
          <w:b/>
          <w:bCs/>
        </w:rPr>
      </w:pPr>
      <w:r w:rsidRPr="001C0451">
        <w:rPr>
          <w:bCs/>
        </w:rPr>
        <w:t>Hutbemin başında okuduğum âyet-i kerimede Yüce Rabbimiz şöyle buyur</w:t>
      </w:r>
      <w:r w:rsidR="00600779" w:rsidRPr="001C0451">
        <w:rPr>
          <w:bCs/>
        </w:rPr>
        <w:t>uyor:</w:t>
      </w:r>
      <w:r w:rsidR="00D07443" w:rsidRPr="001C0451">
        <w:rPr>
          <w:bCs/>
        </w:rPr>
        <w:t xml:space="preserve"> </w:t>
      </w:r>
      <w:r w:rsidRPr="001C0451">
        <w:rPr>
          <w:b/>
          <w:bCs/>
        </w:rPr>
        <w:t>“İ</w:t>
      </w:r>
      <w:r w:rsidR="008A0354" w:rsidRPr="001C0451">
        <w:rPr>
          <w:b/>
          <w:bCs/>
        </w:rPr>
        <w:t xml:space="preserve">man edip </w:t>
      </w:r>
      <w:r w:rsidR="007441FA" w:rsidRPr="001C0451">
        <w:rPr>
          <w:b/>
          <w:bCs/>
        </w:rPr>
        <w:t xml:space="preserve">de </w:t>
      </w:r>
      <w:r w:rsidRPr="001C0451">
        <w:rPr>
          <w:b/>
          <w:bCs/>
        </w:rPr>
        <w:t xml:space="preserve">imanlarına hiçbir zulüm bulaştırmayanlar var ya; işte </w:t>
      </w:r>
      <w:r w:rsidR="00E97EC4" w:rsidRPr="001C0451">
        <w:rPr>
          <w:b/>
          <w:bCs/>
        </w:rPr>
        <w:t xml:space="preserve">onlara eman ve güven vardır. </w:t>
      </w:r>
      <w:r w:rsidRPr="001C0451">
        <w:rPr>
          <w:b/>
          <w:bCs/>
        </w:rPr>
        <w:t>Onlar, doğru yolda olanlardır.”</w:t>
      </w:r>
      <w:r w:rsidR="00EE1498" w:rsidRPr="00E74D06">
        <w:rPr>
          <w:rStyle w:val="DipnotBavurusu"/>
          <w:b/>
          <w:bCs/>
        </w:rPr>
        <w:footnoteReference w:id="1"/>
      </w:r>
      <w:r w:rsidR="00EE1498" w:rsidRPr="00E74D06">
        <w:rPr>
          <w:b/>
          <w:bCs/>
          <w:vertAlign w:val="superscript"/>
        </w:rPr>
        <w:t xml:space="preserve"> </w:t>
      </w:r>
    </w:p>
    <w:p w:rsidR="00EE1498" w:rsidRPr="001C0451" w:rsidRDefault="00EE1498" w:rsidP="00733D7F">
      <w:pPr>
        <w:spacing w:before="120" w:after="120"/>
        <w:ind w:firstLine="284"/>
        <w:jc w:val="mediumKashida"/>
        <w:rPr>
          <w:b/>
          <w:bCs/>
        </w:rPr>
      </w:pPr>
      <w:r w:rsidRPr="001C0451">
        <w:t>Okuduğum hadis-i şerifte ise Peygamberimiz (s.a.s) şöyle buyuruyor: “</w:t>
      </w:r>
      <w:r w:rsidRPr="001C0451">
        <w:rPr>
          <w:b/>
          <w:bCs/>
        </w:rPr>
        <w:t>Emanete riayet etmeyen kimsenin imanı kemale ermez. Ahde vefa göstermeyen kimse de kâmil anlamda dindar olamaz.”</w:t>
      </w:r>
      <w:r w:rsidRPr="00E74D06">
        <w:rPr>
          <w:rStyle w:val="DipnotBavurusu"/>
          <w:b/>
          <w:bCs/>
        </w:rPr>
        <w:footnoteReference w:id="2"/>
      </w:r>
    </w:p>
    <w:p w:rsidR="00EE1498" w:rsidRPr="001C0451" w:rsidRDefault="00EE1498" w:rsidP="00733D7F">
      <w:pPr>
        <w:spacing w:before="120"/>
        <w:ind w:firstLine="284"/>
        <w:jc w:val="mediumKashida"/>
        <w:rPr>
          <w:b/>
          <w:bCs/>
        </w:rPr>
      </w:pPr>
      <w:r w:rsidRPr="001C0451">
        <w:rPr>
          <w:b/>
          <w:bCs/>
        </w:rPr>
        <w:t>Kardeşlerim!</w:t>
      </w:r>
    </w:p>
    <w:p w:rsidR="00EE1498" w:rsidRPr="001C0451" w:rsidRDefault="00EE1498" w:rsidP="00733D7F">
      <w:pPr>
        <w:spacing w:after="120"/>
        <w:ind w:firstLine="284"/>
        <w:jc w:val="mediumKashida"/>
      </w:pPr>
      <w:r w:rsidRPr="001C0451">
        <w:t>Rabbimiz, kâinatı yoktan var etmiş, güven ve huzur dolu bir hayat kurması için varlık âlemini insana emanet etmiştir. Okuduğum ayet-i kerimede güvenli bir dünya tesis etmemizin iki şartı olduğu beyan edilmektedir. Birinci şart, imandır. Allah’a ve Resûlüne iman etmeden, mümin olmadan doğru yola erişilemez. Emaneti koruyup güvenilir bir insan olmadan da imanın hakikatine erilemez. Eman olmazsa iman olmaz, İslam yaşanamaz.</w:t>
      </w:r>
    </w:p>
    <w:p w:rsidR="00EE1498" w:rsidRPr="001C0451" w:rsidRDefault="00EE1498" w:rsidP="00733D7F">
      <w:pPr>
        <w:spacing w:before="120" w:after="120"/>
        <w:ind w:firstLine="284"/>
        <w:jc w:val="mediumKashida"/>
      </w:pPr>
      <w:r w:rsidRPr="001C0451">
        <w:t>Emniyetli bir dünya inşa etmenin ikinci şartı ise imanımıza hiçbir şekilde zulmü, şirki bulaştırmamaktır. Adaleti şiar edinmek, haksızlığa göz yummamaktır. Yeryüzünün, hayatın, Allah’ın nimetlerinin ve çevremizdeki her bir insanın birer emanet olduğunu akıldan çıkarmamaktır.</w:t>
      </w:r>
    </w:p>
    <w:p w:rsidR="00EE1498" w:rsidRPr="001C0451" w:rsidRDefault="00EE1498" w:rsidP="00733D7F">
      <w:pPr>
        <w:spacing w:before="120"/>
        <w:ind w:firstLine="284"/>
        <w:jc w:val="mediumKashida"/>
        <w:rPr>
          <w:b/>
          <w:bCs/>
        </w:rPr>
      </w:pPr>
      <w:r w:rsidRPr="001C0451">
        <w:rPr>
          <w:b/>
          <w:bCs/>
        </w:rPr>
        <w:t>Kıymetli Kardeşlerim!</w:t>
      </w:r>
    </w:p>
    <w:p w:rsidR="00EE1498" w:rsidRPr="001C0451" w:rsidRDefault="00EE1498" w:rsidP="00733D7F">
      <w:pPr>
        <w:spacing w:after="120"/>
        <w:ind w:firstLine="284"/>
        <w:jc w:val="mediumKashida"/>
      </w:pPr>
      <w:r w:rsidRPr="001C0451">
        <w:t>Güven; inançtan, imandan, ihlastan beslenir ve yüreğe yerleşir. Kalbimizde eman oluşturmadan ne kadar dış güvenlik tedbirleri alsak da evlerimizin, çarşılarımızın, okullarımızın emniyetini sağlayamayız. Gönül evimizin güvenliğini sağlama almadan, mahallemizin, şehrimizin, ülkemizin güvenliğini koruyamayız.</w:t>
      </w:r>
    </w:p>
    <w:p w:rsidR="00EE1498" w:rsidRPr="001C0451" w:rsidRDefault="00EE1498" w:rsidP="00733D7F">
      <w:pPr>
        <w:spacing w:before="120" w:after="120"/>
        <w:ind w:firstLine="284"/>
        <w:jc w:val="mediumKashida"/>
      </w:pPr>
      <w:r w:rsidRPr="001C0451">
        <w:t xml:space="preserve">Mümin, önce Rabbine güvenir, ne zaman sarsılmaz bir güven kaynağı arasa, “esenlik veren ve emniyet ihsan eden” Yaratıcısına sığınır. Sonra bu iman sayesinde kendine güveni gelişir, çevresine güven aşılayan, dürüst ve merhametli bir insan haline gelir. İman güvendir. Mümin güvenen ve güvenilendir. Rabbine, kitabına, Peygamberine güvenmeyen bir insan, kendine nasıl güvenebilir? Kendine güveni olmayana kim güvenir?  </w:t>
      </w:r>
    </w:p>
    <w:p w:rsidR="00EE1498" w:rsidRPr="001C0451" w:rsidRDefault="00EE1498" w:rsidP="00733D7F">
      <w:pPr>
        <w:spacing w:before="120"/>
        <w:ind w:firstLine="284"/>
        <w:jc w:val="mediumKashida"/>
        <w:rPr>
          <w:b/>
          <w:bCs/>
        </w:rPr>
      </w:pPr>
      <w:r w:rsidRPr="001C0451">
        <w:rPr>
          <w:b/>
          <w:bCs/>
        </w:rPr>
        <w:t>Kardeşlerim!</w:t>
      </w:r>
    </w:p>
    <w:p w:rsidR="00EE1498" w:rsidRDefault="00EE1498" w:rsidP="00DD0D46">
      <w:pPr>
        <w:ind w:firstLine="284"/>
        <w:jc w:val="mediumKashida"/>
      </w:pPr>
      <w:r w:rsidRPr="001C0451">
        <w:t>Bütün peygamberler insanlığı imana davet etmiştir. Onlar yeryüzünü bir eman yurduna dönüştürmek için nice zorluklara, çetin imtihanlara katlanmışlardır. Her peygamber, emanı önce kendi kalbinde,</w:t>
      </w:r>
      <w:r>
        <w:t xml:space="preserve"> kendi hayatında bizzat </w:t>
      </w:r>
      <w:r w:rsidRPr="001C0451">
        <w:t>yaşamıştır.</w:t>
      </w:r>
    </w:p>
    <w:p w:rsidR="00EE1498" w:rsidRPr="001C0451" w:rsidRDefault="00EE1498" w:rsidP="001C02B9">
      <w:pPr>
        <w:jc w:val="mediumKashida"/>
      </w:pPr>
      <w:r>
        <w:t xml:space="preserve"> </w:t>
      </w:r>
      <w:r w:rsidRPr="00BC24DA">
        <w:rPr>
          <w:rFonts w:cs="Shaikh Hamdullah Basic"/>
          <w:b/>
          <w:bCs/>
          <w:noProof/>
          <w:color w:val="0000FF"/>
        </w:rPr>
        <w:drawing>
          <wp:inline distT="0" distB="0" distL="0" distR="0" wp14:anchorId="2E048E81" wp14:editId="7FDBBCFB">
            <wp:extent cx="2066925" cy="219075"/>
            <wp:effectExtent l="0" t="0" r="0" b="0"/>
            <wp:docPr id="2" name="Resim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3">
                      <a:extLst>
                        <a:ext uri="{28A0092B-C50C-407E-A947-70E740481C1C}">
                          <a14:useLocalDpi xmlns:a14="http://schemas.microsoft.com/office/drawing/2010/main" val="0"/>
                        </a:ext>
                      </a:extLst>
                    </a:blip>
                    <a:srcRect l="1785" r="1488" b="12820"/>
                    <a:stretch>
                      <a:fillRect/>
                    </a:stretch>
                  </pic:blipFill>
                  <pic:spPr bwMode="auto">
                    <a:xfrm>
                      <a:off x="0" y="0"/>
                      <a:ext cx="2066925" cy="219075"/>
                    </a:xfrm>
                    <a:prstGeom prst="rect">
                      <a:avLst/>
                    </a:prstGeom>
                    <a:noFill/>
                    <a:ln>
                      <a:noFill/>
                    </a:ln>
                  </pic:spPr>
                </pic:pic>
              </a:graphicData>
            </a:graphic>
          </wp:inline>
        </w:drawing>
      </w:r>
      <w:r>
        <w:rPr>
          <w:rFonts w:cs="Shaikh Hamdullah Basic"/>
          <w:b/>
          <w:bCs/>
          <w:color w:val="0000FF"/>
        </w:rPr>
        <w:t xml:space="preserve"> </w:t>
      </w:r>
      <w:r w:rsidRPr="001C0451">
        <w:rPr>
          <w:b/>
          <w:bCs/>
        </w:rPr>
        <w:t>“Rabbim!</w:t>
      </w:r>
      <w:r>
        <w:rPr>
          <w:b/>
          <w:bCs/>
        </w:rPr>
        <w:t xml:space="preserve"> s</w:t>
      </w:r>
      <w:r w:rsidRPr="001C0451">
        <w:rPr>
          <w:b/>
          <w:bCs/>
        </w:rPr>
        <w:t xml:space="preserve">enden başka hiçbir ilah yoktur. Seni her türlü eksiklikten tenzih ederim. Ben gerçekten nefsine </w:t>
      </w:r>
      <w:r w:rsidRPr="001C0451">
        <w:rPr>
          <w:b/>
          <w:bCs/>
        </w:rPr>
        <w:t>zulmedenlerden oldum.”</w:t>
      </w:r>
      <w:r w:rsidRPr="001C0451">
        <w:rPr>
          <w:b/>
          <w:bCs/>
          <w:vertAlign w:val="superscript"/>
        </w:rPr>
        <w:footnoteReference w:id="3"/>
      </w:r>
      <w:r w:rsidRPr="001C0451">
        <w:rPr>
          <w:b/>
          <w:bCs/>
        </w:rPr>
        <w:t xml:space="preserve"> </w:t>
      </w:r>
      <w:r w:rsidRPr="001C0451">
        <w:t xml:space="preserve">diye yakaran Hz. Yunus (a.s.), karanlık denizlerde balığın karnında emandaydı.  </w:t>
      </w:r>
    </w:p>
    <w:p w:rsidR="00EE1498" w:rsidRPr="001C0451" w:rsidRDefault="00EE1498" w:rsidP="00733D7F">
      <w:pPr>
        <w:spacing w:before="120"/>
        <w:ind w:firstLine="284"/>
        <w:jc w:val="mediumKashida"/>
      </w:pPr>
      <w:r w:rsidRPr="001C0451">
        <w:t>İbrahim Halilullah, tevhid uğruna atıldığı ateşte Allah’ın himayesiyle selamete ve güvene kavuşmuştu. O, oğlu İsmail’le birlikte Kâbe’nin temellerini yükseltirken</w:t>
      </w:r>
      <w:r>
        <w:t xml:space="preserve"> </w:t>
      </w:r>
      <w:r w:rsidRPr="001C0451">
        <w:t xml:space="preserve"> </w:t>
      </w:r>
      <w:r w:rsidRPr="00BC24DA">
        <w:rPr>
          <w:rFonts w:cs="Shaikh Hamdullah Basic"/>
          <w:b/>
          <w:bCs/>
          <w:noProof/>
          <w:color w:val="0000FF"/>
        </w:rPr>
        <w:drawing>
          <wp:inline distT="0" distB="0" distL="0" distR="0" wp14:anchorId="2BEDEC62" wp14:editId="61924789">
            <wp:extent cx="1447800" cy="219075"/>
            <wp:effectExtent l="0" t="0" r="0" b="0"/>
            <wp:docPr id="3" name="Resim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14">
                      <a:extLst>
                        <a:ext uri="{28A0092B-C50C-407E-A947-70E740481C1C}">
                          <a14:useLocalDpi xmlns:a14="http://schemas.microsoft.com/office/drawing/2010/main" val="0"/>
                        </a:ext>
                      </a:extLst>
                    </a:blip>
                    <a:srcRect l="3105" r="2484" b="12820"/>
                    <a:stretch>
                      <a:fillRect/>
                    </a:stretch>
                  </pic:blipFill>
                  <pic:spPr bwMode="auto">
                    <a:xfrm>
                      <a:off x="0" y="0"/>
                      <a:ext cx="1447800" cy="219075"/>
                    </a:xfrm>
                    <a:prstGeom prst="rect">
                      <a:avLst/>
                    </a:prstGeom>
                    <a:noFill/>
                    <a:ln>
                      <a:noFill/>
                    </a:ln>
                  </pic:spPr>
                </pic:pic>
              </a:graphicData>
            </a:graphic>
          </wp:inline>
        </w:drawing>
      </w:r>
      <w:r w:rsidRPr="00BC24DA">
        <w:rPr>
          <w:rFonts w:cs="Shaikh Hamdullah Basic"/>
          <w:b/>
          <w:bCs/>
          <w:color w:val="0000FF"/>
        </w:rPr>
        <w:t xml:space="preserve"> </w:t>
      </w:r>
      <w:r w:rsidRPr="001C0451">
        <w:rPr>
          <w:b/>
          <w:bCs/>
        </w:rPr>
        <w:t>“Rabbim! Burayı güvenli bir belde yap!”</w:t>
      </w:r>
      <w:r w:rsidRPr="001C0451">
        <w:rPr>
          <w:b/>
          <w:bCs/>
          <w:vertAlign w:val="superscript"/>
        </w:rPr>
        <w:footnoteReference w:id="4"/>
      </w:r>
      <w:r w:rsidRPr="001C0451">
        <w:t xml:space="preserve"> diyerek Rabbinden öncelikle güven niyaz etmişti.</w:t>
      </w:r>
    </w:p>
    <w:p w:rsidR="00EE1498" w:rsidRDefault="00EE1498" w:rsidP="00B43EFD">
      <w:pPr>
        <w:spacing w:before="120" w:after="120"/>
        <w:ind w:right="56" w:firstLine="284"/>
        <w:jc w:val="mediumKashida"/>
      </w:pPr>
      <w:r w:rsidRPr="001C0451">
        <w:t xml:space="preserve">Hz. Yusuf (a.s.), kardeşleri tarafından kuyuya atıldığında, iffetine iftira edildiğinde hep Rabbine güvenmişti. Babası Hz. Yakup (a.s.) ve annesi </w:t>
      </w:r>
      <w:r>
        <w:t xml:space="preserve">yanına geldiklerinde, </w:t>
      </w:r>
      <w:r w:rsidRPr="00BC24DA">
        <w:rPr>
          <w:rFonts w:cs="Shaikh Hamdullah Basic"/>
          <w:b/>
          <w:bCs/>
          <w:noProof/>
          <w:color w:val="0000FF"/>
        </w:rPr>
        <w:drawing>
          <wp:inline distT="0" distB="0" distL="0" distR="0" wp14:anchorId="43CF4E1A" wp14:editId="02F4148A">
            <wp:extent cx="2057400" cy="209550"/>
            <wp:effectExtent l="0" t="0" r="0" b="0"/>
            <wp:docPr id="4" name="Resim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
                    <pic:cNvPicPr>
                      <a:picLocks noChangeAspect="1" noChangeArrowheads="1"/>
                    </pic:cNvPicPr>
                  </pic:nvPicPr>
                  <pic:blipFill>
                    <a:blip r:embed="rId15">
                      <a:extLst>
                        <a:ext uri="{28A0092B-C50C-407E-A947-70E740481C1C}">
                          <a14:useLocalDpi xmlns:a14="http://schemas.microsoft.com/office/drawing/2010/main" val="0"/>
                        </a:ext>
                      </a:extLst>
                    </a:blip>
                    <a:srcRect l="3419" r="3847"/>
                    <a:stretch>
                      <a:fillRect/>
                    </a:stretch>
                  </pic:blipFill>
                  <pic:spPr bwMode="auto">
                    <a:xfrm>
                      <a:off x="0" y="0"/>
                      <a:ext cx="2057400" cy="209550"/>
                    </a:xfrm>
                    <a:prstGeom prst="rect">
                      <a:avLst/>
                    </a:prstGeom>
                    <a:noFill/>
                    <a:ln>
                      <a:noFill/>
                    </a:ln>
                  </pic:spPr>
                </pic:pic>
              </a:graphicData>
            </a:graphic>
          </wp:inline>
        </w:drawing>
      </w:r>
      <w:r>
        <w:rPr>
          <w:rFonts w:cs="Shaikh Hamdullah Basic"/>
          <w:b/>
          <w:bCs/>
          <w:color w:val="0000FF"/>
        </w:rPr>
        <w:t xml:space="preserve">  </w:t>
      </w:r>
      <w:r>
        <w:rPr>
          <w:rFonts w:cs="Shaikh Hamdullah Basic"/>
          <w:b/>
          <w:bCs/>
        </w:rPr>
        <w:t>“</w:t>
      </w:r>
      <w:r>
        <w:rPr>
          <w:b/>
          <w:bCs/>
        </w:rPr>
        <w:t>Allah’ın i</w:t>
      </w:r>
      <w:r w:rsidRPr="001C0451">
        <w:rPr>
          <w:b/>
          <w:bCs/>
        </w:rPr>
        <w:t>zniyle güven içinde Mısır’a girin!”</w:t>
      </w:r>
      <w:r w:rsidRPr="001C0451">
        <w:rPr>
          <w:b/>
          <w:bCs/>
          <w:vertAlign w:val="superscript"/>
        </w:rPr>
        <w:footnoteReference w:id="5"/>
      </w:r>
      <w:r w:rsidRPr="001C0451">
        <w:rPr>
          <w:b/>
          <w:bCs/>
          <w:vertAlign w:val="superscript"/>
        </w:rPr>
        <w:t xml:space="preserve"> </w:t>
      </w:r>
      <w:r w:rsidRPr="001C0451">
        <w:t xml:space="preserve">diyerek onları bağrına basmıştı. Hz. Musa ise, Allah’ın yardımı ve muhafazasıyla Firavun’un yanında güvende büyümüştü. </w:t>
      </w:r>
    </w:p>
    <w:p w:rsidR="00EE1498" w:rsidRDefault="00EE1498" w:rsidP="00733D7F">
      <w:pPr>
        <w:spacing w:before="120"/>
        <w:ind w:right="56" w:firstLine="284"/>
        <w:jc w:val="mediumKashida"/>
        <w:rPr>
          <w:b/>
          <w:bCs/>
        </w:rPr>
      </w:pPr>
      <w:r w:rsidRPr="001C0451">
        <w:rPr>
          <w:b/>
          <w:bCs/>
        </w:rPr>
        <w:t>Aziz Kardeşlerim!</w:t>
      </w:r>
    </w:p>
    <w:p w:rsidR="00EE1498" w:rsidRPr="001C0451" w:rsidRDefault="00EE1498" w:rsidP="006C516E">
      <w:pPr>
        <w:spacing w:after="120"/>
        <w:ind w:right="56" w:firstLine="284"/>
        <w:jc w:val="mediumKashida"/>
      </w:pPr>
      <w:r w:rsidRPr="001C0451">
        <w:t>Hayatı tevhid ve tebliğ yolunda meşakkatlere göğüs gererek geçen Sevgili Peygamberimiz de hicret esnasında Sevr Mağarasında Allah’ın emanına sığınmıştı. Mağaranın ıssızlığında Sâdık dostu Ebû Bekir’e</w:t>
      </w:r>
      <w:r>
        <w:t xml:space="preserve"> </w:t>
      </w:r>
      <w:r w:rsidRPr="00BC24DA">
        <w:rPr>
          <w:rFonts w:cs="Shaikh Hamdullah Basic"/>
          <w:b/>
          <w:bCs/>
          <w:noProof/>
          <w:color w:val="0000FF"/>
        </w:rPr>
        <w:drawing>
          <wp:inline distT="0" distB="0" distL="0" distR="0" wp14:anchorId="68C4A47C" wp14:editId="5AE70549">
            <wp:extent cx="1419225" cy="190500"/>
            <wp:effectExtent l="0" t="0" r="0" b="0"/>
            <wp:docPr id="5" name="Resim 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16">
                      <a:extLst>
                        <a:ext uri="{28A0092B-C50C-407E-A947-70E740481C1C}">
                          <a14:useLocalDpi xmlns:a14="http://schemas.microsoft.com/office/drawing/2010/main" val="0"/>
                        </a:ext>
                      </a:extLst>
                    </a:blip>
                    <a:srcRect l="5936" r="4109" b="17949"/>
                    <a:stretch>
                      <a:fillRect/>
                    </a:stretch>
                  </pic:blipFill>
                  <pic:spPr bwMode="auto">
                    <a:xfrm>
                      <a:off x="0" y="0"/>
                      <a:ext cx="1419225" cy="190500"/>
                    </a:xfrm>
                    <a:prstGeom prst="rect">
                      <a:avLst/>
                    </a:prstGeom>
                    <a:noFill/>
                    <a:ln>
                      <a:noFill/>
                    </a:ln>
                  </pic:spPr>
                </pic:pic>
              </a:graphicData>
            </a:graphic>
          </wp:inline>
        </w:drawing>
      </w:r>
      <w:r>
        <w:rPr>
          <w:rFonts w:cs="Shaikh Hamdullah Basic"/>
          <w:b/>
          <w:bCs/>
          <w:color w:val="0000FF"/>
        </w:rPr>
        <w:t xml:space="preserve"> </w:t>
      </w:r>
      <w:r w:rsidRPr="00DD0D46">
        <w:rPr>
          <w:rFonts w:cs="Shaikh Hamdullah Basic"/>
          <w:b/>
          <w:bCs/>
        </w:rPr>
        <w:t>“</w:t>
      </w:r>
      <w:r w:rsidRPr="001C0451">
        <w:rPr>
          <w:b/>
          <w:bCs/>
        </w:rPr>
        <w:t>Üzülme! Endişelenme! Zira Allah bizimle beraberdir.”</w:t>
      </w:r>
      <w:r w:rsidRPr="001C0451">
        <w:rPr>
          <w:b/>
          <w:bCs/>
          <w:vertAlign w:val="superscript"/>
        </w:rPr>
        <w:footnoteReference w:id="6"/>
      </w:r>
      <w:r w:rsidRPr="001C0451">
        <w:t xml:space="preserve"> diyerek güven telkin etmişti.</w:t>
      </w:r>
    </w:p>
    <w:p w:rsidR="00EE1498" w:rsidRPr="001C0451" w:rsidRDefault="00EE1498" w:rsidP="00733D7F">
      <w:pPr>
        <w:spacing w:before="120" w:after="120"/>
        <w:ind w:firstLine="284"/>
        <w:jc w:val="mediumKashida"/>
      </w:pPr>
      <w:r w:rsidRPr="001C0451">
        <w:t>O, dostun da düşmanın da, yakının da uzağın da kendisine güven duydukları Muhammedü’l-Emin’di. Elinden, dilinden, halinden, gönlünden kimsenin zarar görmediği dürüst, temiz, mütevazı insandı.</w:t>
      </w:r>
    </w:p>
    <w:p w:rsidR="00EE1498" w:rsidRPr="001C0451" w:rsidRDefault="00EE1498" w:rsidP="00733D7F">
      <w:pPr>
        <w:spacing w:before="120" w:after="120"/>
        <w:ind w:firstLine="284"/>
        <w:jc w:val="mediumKashida"/>
      </w:pPr>
      <w:r w:rsidRPr="001C0451">
        <w:t xml:space="preserve">Müminler olarak bize düşen, peygamberler zincirini örnek almak, Sevgili Peygamberimizin ahlakıyla bezenmek, emin peygamberin emin ümmeti olmaktır. Unutmayalım ki, güvenilir olmanın şartı imana ve Rabbimizin emanetlerine sahip çıkmaktan geçer. Ama insan emanete hıyanet ederse, huzur da, güven de yok olur. İnsan emin oldukça, haneler emin olur. İnsan emin oldukça, beldeler emin olur. İnsan emin oldukça, ülkeler emin olur. Yüreğimizdeki iman ve güven, kâinatın, tabiatın, dünyamızın emin bir yer olmasının teminatıdır. </w:t>
      </w:r>
    </w:p>
    <w:p w:rsidR="00EE1498" w:rsidRPr="005E0FE4" w:rsidRDefault="00EE1498" w:rsidP="00733D7F">
      <w:pPr>
        <w:spacing w:before="120"/>
        <w:ind w:firstLine="284"/>
        <w:jc w:val="both"/>
      </w:pPr>
      <w:r w:rsidRPr="005E0FE4">
        <w:rPr>
          <w:b/>
          <w:bCs/>
        </w:rPr>
        <w:t>Kardeşlerim!</w:t>
      </w:r>
    </w:p>
    <w:p w:rsidR="00BB361E" w:rsidRPr="005E0FE4" w:rsidRDefault="00EE1498" w:rsidP="00733D7F">
      <w:pPr>
        <w:spacing w:after="120"/>
        <w:ind w:firstLine="284"/>
        <w:jc w:val="both"/>
      </w:pPr>
      <w:r w:rsidRPr="005E0FE4">
        <w:t xml:space="preserve">Resûl-i Ekrem (s.a.s), Allah’ın varlığının ve kudretinin delillerinden biri olan hilali gördüğünde </w:t>
      </w:r>
      <w:r w:rsidRPr="005E0FE4">
        <w:rPr>
          <w:b/>
          <w:bCs/>
        </w:rPr>
        <w:t>“Allah’ım! Bu hilal, üzerimize bereket, iman, esenlik, güven ve emniyet getirsin.”</w:t>
      </w:r>
      <w:r w:rsidRPr="005E0FE4">
        <w:rPr>
          <w:b/>
          <w:bCs/>
          <w:vertAlign w:val="superscript"/>
        </w:rPr>
        <w:footnoteReference w:id="7"/>
      </w:r>
      <w:r w:rsidRPr="005E0FE4">
        <w:rPr>
          <w:b/>
          <w:bCs/>
        </w:rPr>
        <w:t xml:space="preserve"> </w:t>
      </w:r>
      <w:r w:rsidR="00BB361E" w:rsidRPr="005E0FE4">
        <w:t>şeklinde</w:t>
      </w:r>
      <w:r w:rsidR="00BB361E" w:rsidRPr="005E0FE4">
        <w:rPr>
          <w:b/>
          <w:bCs/>
        </w:rPr>
        <w:t xml:space="preserve"> </w:t>
      </w:r>
      <w:r w:rsidR="00BB361E" w:rsidRPr="005E0FE4">
        <w:t>dua etmiştir.</w:t>
      </w:r>
    </w:p>
    <w:p w:rsidR="006961EC" w:rsidRPr="005E0FE4" w:rsidRDefault="004A0D80" w:rsidP="00077016">
      <w:pPr>
        <w:spacing w:before="120" w:after="120"/>
        <w:ind w:firstLine="284"/>
        <w:jc w:val="both"/>
      </w:pPr>
      <w:r w:rsidRPr="005E0FE4">
        <w:t xml:space="preserve">Kutlu doğumun rahmet iklimini yaşadığımız bugünlerde Rabbimiz bizleri bir </w:t>
      </w:r>
      <w:r w:rsidR="00B93816" w:rsidRPr="005E0FE4">
        <w:t xml:space="preserve">mübarek </w:t>
      </w:r>
      <w:r w:rsidRPr="005E0FE4">
        <w:t>geceye daha ulaştır</w:t>
      </w:r>
      <w:r w:rsidR="006961EC" w:rsidRPr="005E0FE4">
        <w:t>dı. Önümüzdeki Pazar akşamı Miraç gecesini</w:t>
      </w:r>
      <w:r w:rsidR="00B93816" w:rsidRPr="005E0FE4">
        <w:t xml:space="preserve"> idrak edeceğiz.</w:t>
      </w:r>
      <w:r w:rsidR="006961EC" w:rsidRPr="005E0FE4">
        <w:t xml:space="preserve"> </w:t>
      </w:r>
      <w:r w:rsidR="001E4002" w:rsidRPr="005E0FE4">
        <w:t>Miraç gecesi, Resûl-</w:t>
      </w:r>
      <w:r w:rsidR="00077016">
        <w:t>i</w:t>
      </w:r>
      <w:r w:rsidR="001E4002" w:rsidRPr="005E0FE4">
        <w:t xml:space="preserve"> Ekrem Efendimizin önce Mescid-i Haram’dan Mescid-i Aksa’ya</w:t>
      </w:r>
      <w:r w:rsidR="00C6472E" w:rsidRPr="005E0FE4">
        <w:t>,</w:t>
      </w:r>
      <w:r w:rsidR="001E4002" w:rsidRPr="005E0FE4">
        <w:t xml:space="preserve"> oradan da semaya uzanan yolculuğuna şahit olan </w:t>
      </w:r>
      <w:r w:rsidR="00C6472E" w:rsidRPr="005E0FE4">
        <w:t>kutlu</w:t>
      </w:r>
      <w:r w:rsidR="001E4002" w:rsidRPr="005E0FE4">
        <w:t xml:space="preserve"> bir gecedir.</w:t>
      </w:r>
    </w:p>
    <w:p w:rsidR="00890BC8" w:rsidRDefault="006961EC" w:rsidP="00733D7F">
      <w:pPr>
        <w:spacing w:before="120" w:after="120"/>
        <w:ind w:firstLine="284"/>
        <w:jc w:val="both"/>
      </w:pPr>
      <w:r w:rsidRPr="005E0FE4">
        <w:rPr>
          <w:spacing w:val="6"/>
        </w:rPr>
        <w:t>Bu vesileyle Miraç Ka</w:t>
      </w:r>
      <w:r w:rsidR="00C6472E" w:rsidRPr="005E0FE4">
        <w:rPr>
          <w:spacing w:val="6"/>
        </w:rPr>
        <w:t>ndilinizi tebrik ediyorum. Miraçla bütünleşen</w:t>
      </w:r>
      <w:r w:rsidRPr="005E0FE4">
        <w:rPr>
          <w:spacing w:val="6"/>
        </w:rPr>
        <w:t xml:space="preserve"> değerlerin tüm insanlığın hayrına vesile olmasını, yükseliş ve yücelişimizin nefislerimizden başlayarak dalga dalga toplumun her kesimini kuşatmasını temenni ediyorum. </w:t>
      </w:r>
      <w:r w:rsidRPr="005E0FE4">
        <w:t>Mescid-i Aksa</w:t>
      </w:r>
      <w:r w:rsidR="00890BC8" w:rsidRPr="005E0FE4">
        <w:t>, Kudüs</w:t>
      </w:r>
      <w:r w:rsidRPr="005E0FE4">
        <w:t xml:space="preserve"> ve çevresinin tekrar eman ve güven yurduna dönüşmesini, insanlığın ortak huzurunu tehdit eden terör, şiddet, savaş ve düşmanlığın yerini barış ve huzura bırakmasını Cenâb-ı Mevlâ’dan niyaz ediyorum. </w:t>
      </w:r>
    </w:p>
    <w:p w:rsidR="00EE1498" w:rsidRPr="00EE1498" w:rsidRDefault="00EE1498" w:rsidP="00EE1498">
      <w:pPr>
        <w:ind w:firstLine="708"/>
        <w:jc w:val="both"/>
        <w:rPr>
          <w:rFonts w:eastAsia="SimSun"/>
          <w:b/>
          <w:bCs/>
        </w:rPr>
      </w:pPr>
      <w:r w:rsidRPr="00EE1498">
        <w:rPr>
          <w:rFonts w:eastAsia="SimSun"/>
          <w:b/>
          <w:bCs/>
        </w:rPr>
        <w:t>Kıymetli Müslümanlar!</w:t>
      </w:r>
    </w:p>
    <w:p w:rsidR="00EE1498" w:rsidRDefault="00EE1498" w:rsidP="00EE1498">
      <w:pPr>
        <w:ind w:firstLine="708"/>
        <w:jc w:val="both"/>
        <w:rPr>
          <w:rFonts w:eastAsia="SimSun"/>
          <w:bCs/>
        </w:rPr>
      </w:pPr>
      <w:r w:rsidRPr="00EE1498">
        <w:rPr>
          <w:rFonts w:eastAsia="SimSun"/>
          <w:bCs/>
        </w:rPr>
        <w:t xml:space="preserve">Prof. Dr. Mustafa </w:t>
      </w:r>
      <w:bookmarkStart w:id="0" w:name="_GoBack"/>
      <w:bookmarkEnd w:id="0"/>
      <w:r w:rsidRPr="00EE1498">
        <w:rPr>
          <w:rFonts w:eastAsia="SimSun"/>
          <w:bCs/>
        </w:rPr>
        <w:t>AĞIRMAN hocamızın konuşmacı olarak katılacağı Kutlu Doğum Programı Fuar alanındaki Kadir Has Kongre ve Spor salonunda 22 Nisan 2017 Cumartesi günü yani yarın saat 20:00’da yapılacak olup tüm halkımız davetlidir.</w:t>
      </w:r>
    </w:p>
    <w:p w:rsidR="00EE1498" w:rsidRPr="00EE1498" w:rsidRDefault="00EE1498" w:rsidP="00EE1498">
      <w:pPr>
        <w:ind w:firstLine="708"/>
        <w:jc w:val="both"/>
        <w:rPr>
          <w:sz w:val="10"/>
          <w:szCs w:val="10"/>
        </w:rPr>
      </w:pPr>
    </w:p>
    <w:sectPr w:rsidR="00EE1498" w:rsidRPr="00EE1498" w:rsidSect="00EE1498">
      <w:endnotePr>
        <w:numFmt w:val="decimal"/>
      </w:endnotePr>
      <w:type w:val="continuous"/>
      <w:pgSz w:w="11906" w:h="16838" w:code="9"/>
      <w:pgMar w:top="284" w:right="312" w:bottom="238" w:left="284" w:header="567" w:footer="567"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F3" w:rsidRDefault="00C95BF3" w:rsidP="00F91100">
      <w:r>
        <w:separator/>
      </w:r>
    </w:p>
  </w:endnote>
  <w:endnote w:type="continuationSeparator" w:id="0">
    <w:p w:rsidR="00C95BF3" w:rsidRDefault="00C95BF3" w:rsidP="00F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F3" w:rsidRDefault="00C95BF3" w:rsidP="00F91100">
      <w:r>
        <w:separator/>
      </w:r>
    </w:p>
  </w:footnote>
  <w:footnote w:type="continuationSeparator" w:id="0">
    <w:p w:rsidR="00C95BF3" w:rsidRDefault="00C95BF3" w:rsidP="00F91100">
      <w:r>
        <w:continuationSeparator/>
      </w:r>
    </w:p>
  </w:footnote>
  <w:footnote w:id="1">
    <w:p w:rsidR="00EE1498" w:rsidRPr="00D07443" w:rsidRDefault="00EE1498" w:rsidP="007F0CA0">
      <w:pPr>
        <w:pStyle w:val="DipnotMetni"/>
        <w:rPr>
          <w:sz w:val="14"/>
          <w:szCs w:val="14"/>
        </w:rPr>
      </w:pPr>
      <w:r w:rsidRPr="00D07443">
        <w:rPr>
          <w:rStyle w:val="DipnotBavurusu"/>
          <w:sz w:val="14"/>
          <w:szCs w:val="14"/>
        </w:rPr>
        <w:footnoteRef/>
      </w:r>
      <w:r w:rsidRPr="00D07443">
        <w:rPr>
          <w:sz w:val="14"/>
          <w:szCs w:val="14"/>
        </w:rPr>
        <w:t xml:space="preserve"> En’âm, 6/82.</w:t>
      </w:r>
    </w:p>
  </w:footnote>
  <w:footnote w:id="2">
    <w:p w:rsidR="00EE1498" w:rsidRPr="00F9030C" w:rsidRDefault="00EE1498" w:rsidP="00DD0D46">
      <w:pPr>
        <w:pStyle w:val="DipnotMetni"/>
        <w:rPr>
          <w:sz w:val="10"/>
          <w:szCs w:val="10"/>
        </w:rPr>
      </w:pPr>
      <w:r w:rsidRPr="00D07443">
        <w:rPr>
          <w:rStyle w:val="DipnotBavurusu"/>
          <w:sz w:val="14"/>
          <w:szCs w:val="14"/>
        </w:rPr>
        <w:footnoteRef/>
      </w:r>
      <w:r w:rsidRPr="00D07443">
        <w:rPr>
          <w:sz w:val="14"/>
          <w:szCs w:val="14"/>
        </w:rPr>
        <w:t xml:space="preserve"> İbn Hanbel, III, 134.</w:t>
      </w:r>
    </w:p>
  </w:footnote>
  <w:footnote w:id="3">
    <w:p w:rsidR="00EE1498" w:rsidRPr="00D07443" w:rsidRDefault="00EE1498" w:rsidP="00E27D84">
      <w:pPr>
        <w:pStyle w:val="DipnotMetni"/>
        <w:rPr>
          <w:sz w:val="14"/>
          <w:szCs w:val="14"/>
        </w:rPr>
      </w:pPr>
      <w:r w:rsidRPr="00D07443">
        <w:rPr>
          <w:rStyle w:val="DipnotBavurusu"/>
          <w:sz w:val="14"/>
          <w:szCs w:val="14"/>
        </w:rPr>
        <w:footnoteRef/>
      </w:r>
      <w:r w:rsidRPr="00D07443">
        <w:rPr>
          <w:sz w:val="14"/>
          <w:szCs w:val="14"/>
        </w:rPr>
        <w:t xml:space="preserve"> Enbiyâ, 21/87.</w:t>
      </w:r>
    </w:p>
  </w:footnote>
  <w:footnote w:id="4">
    <w:p w:rsidR="00EE1498" w:rsidRPr="00D07443" w:rsidRDefault="00EE1498" w:rsidP="009A5205">
      <w:pPr>
        <w:pStyle w:val="DipnotMetni"/>
        <w:rPr>
          <w:sz w:val="14"/>
          <w:szCs w:val="14"/>
        </w:rPr>
      </w:pPr>
      <w:r w:rsidRPr="00D07443">
        <w:rPr>
          <w:rStyle w:val="DipnotBavurusu"/>
          <w:sz w:val="14"/>
          <w:szCs w:val="14"/>
        </w:rPr>
        <w:footnoteRef/>
      </w:r>
      <w:r w:rsidRPr="00D07443">
        <w:rPr>
          <w:sz w:val="14"/>
          <w:szCs w:val="14"/>
        </w:rPr>
        <w:t xml:space="preserve"> Bakara, 2/126.</w:t>
      </w:r>
    </w:p>
  </w:footnote>
  <w:footnote w:id="5">
    <w:p w:rsidR="00EE1498" w:rsidRPr="00D07443" w:rsidRDefault="00EE1498" w:rsidP="000F5B41">
      <w:pPr>
        <w:pStyle w:val="DipnotMetni"/>
        <w:rPr>
          <w:sz w:val="14"/>
          <w:szCs w:val="14"/>
        </w:rPr>
      </w:pPr>
      <w:r w:rsidRPr="00D07443">
        <w:rPr>
          <w:rStyle w:val="DipnotBavurusu"/>
          <w:sz w:val="14"/>
          <w:szCs w:val="14"/>
        </w:rPr>
        <w:footnoteRef/>
      </w:r>
      <w:r w:rsidRPr="00D07443">
        <w:rPr>
          <w:sz w:val="14"/>
          <w:szCs w:val="14"/>
        </w:rPr>
        <w:t xml:space="preserve"> Yûsuf, 12/99.</w:t>
      </w:r>
    </w:p>
  </w:footnote>
  <w:footnote w:id="6">
    <w:p w:rsidR="00EE1498" w:rsidRPr="00D07443" w:rsidRDefault="00EE1498" w:rsidP="009A5205">
      <w:pPr>
        <w:pStyle w:val="DipnotMetni"/>
        <w:rPr>
          <w:sz w:val="14"/>
          <w:szCs w:val="14"/>
        </w:rPr>
      </w:pPr>
      <w:r w:rsidRPr="00D07443">
        <w:rPr>
          <w:rStyle w:val="DipnotBavurusu"/>
          <w:sz w:val="14"/>
          <w:szCs w:val="14"/>
        </w:rPr>
        <w:footnoteRef/>
      </w:r>
      <w:r w:rsidRPr="00D07443">
        <w:rPr>
          <w:sz w:val="14"/>
          <w:szCs w:val="14"/>
        </w:rPr>
        <w:t xml:space="preserve"> Tevbe, 9/40.</w:t>
      </w:r>
    </w:p>
  </w:footnote>
  <w:footnote w:id="7">
    <w:p w:rsidR="00EE1498" w:rsidRDefault="00EE1498" w:rsidP="00BB361E">
      <w:pPr>
        <w:pStyle w:val="DipnotMetni"/>
        <w:rPr>
          <w:sz w:val="14"/>
          <w:szCs w:val="14"/>
        </w:rPr>
      </w:pPr>
      <w:r w:rsidRPr="00D07443">
        <w:rPr>
          <w:rStyle w:val="DipnotBavurusu"/>
          <w:sz w:val="14"/>
          <w:szCs w:val="14"/>
        </w:rPr>
        <w:footnoteRef/>
      </w:r>
      <w:r w:rsidRPr="00D07443">
        <w:rPr>
          <w:sz w:val="14"/>
          <w:szCs w:val="14"/>
        </w:rPr>
        <w:t xml:space="preserve"> Tirmizî, Deavât, 50.</w:t>
      </w:r>
    </w:p>
    <w:p w:rsidR="00EE1498" w:rsidRDefault="00EE1498" w:rsidP="00BB361E">
      <w:pPr>
        <w:pStyle w:val="DipnotMetni"/>
        <w:rPr>
          <w:sz w:val="14"/>
          <w:szCs w:val="14"/>
        </w:rPr>
      </w:pPr>
    </w:p>
    <w:p w:rsidR="00EE1498" w:rsidRPr="001C0451" w:rsidRDefault="00EE1498" w:rsidP="00077016">
      <w:pPr>
        <w:pStyle w:val="DipnotMetni"/>
        <w:jc w:val="center"/>
        <w:rPr>
          <w:b/>
          <w:bCs/>
          <w:i/>
          <w:iCs/>
        </w:rPr>
      </w:pPr>
      <w:r>
        <w:rPr>
          <w:b/>
          <w:bCs/>
          <w:i/>
          <w:iCs/>
        </w:rPr>
        <w:t xml:space="preserve">Hazırlayan: </w:t>
      </w:r>
      <w:r w:rsidRPr="001C0451">
        <w:rPr>
          <w:b/>
          <w:bCs/>
          <w:i/>
          <w:iCs/>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50DA"/>
    <w:rsid w:val="00006D99"/>
    <w:rsid w:val="00010667"/>
    <w:rsid w:val="000157C1"/>
    <w:rsid w:val="00016A2F"/>
    <w:rsid w:val="000219C3"/>
    <w:rsid w:val="000264DC"/>
    <w:rsid w:val="00026A30"/>
    <w:rsid w:val="000308BE"/>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77016"/>
    <w:rsid w:val="00080EB1"/>
    <w:rsid w:val="000812EF"/>
    <w:rsid w:val="00082DB0"/>
    <w:rsid w:val="00084707"/>
    <w:rsid w:val="00084A51"/>
    <w:rsid w:val="000853DD"/>
    <w:rsid w:val="00086851"/>
    <w:rsid w:val="00087292"/>
    <w:rsid w:val="00091A6D"/>
    <w:rsid w:val="00094B67"/>
    <w:rsid w:val="00097A46"/>
    <w:rsid w:val="000A01E5"/>
    <w:rsid w:val="000A06E0"/>
    <w:rsid w:val="000A239F"/>
    <w:rsid w:val="000A41CE"/>
    <w:rsid w:val="000A4C30"/>
    <w:rsid w:val="000A6CCF"/>
    <w:rsid w:val="000B3228"/>
    <w:rsid w:val="000B35DA"/>
    <w:rsid w:val="000B3A8A"/>
    <w:rsid w:val="000B524C"/>
    <w:rsid w:val="000B7E57"/>
    <w:rsid w:val="000C05DE"/>
    <w:rsid w:val="000C0A86"/>
    <w:rsid w:val="000C4A4E"/>
    <w:rsid w:val="000D0D42"/>
    <w:rsid w:val="000D447C"/>
    <w:rsid w:val="000D7B5C"/>
    <w:rsid w:val="000D7F56"/>
    <w:rsid w:val="000E0A41"/>
    <w:rsid w:val="000E4E74"/>
    <w:rsid w:val="000E794F"/>
    <w:rsid w:val="000E7F7B"/>
    <w:rsid w:val="000F1689"/>
    <w:rsid w:val="000F586C"/>
    <w:rsid w:val="000F5B41"/>
    <w:rsid w:val="00110813"/>
    <w:rsid w:val="0011501C"/>
    <w:rsid w:val="00117F65"/>
    <w:rsid w:val="00131516"/>
    <w:rsid w:val="00137775"/>
    <w:rsid w:val="0014166A"/>
    <w:rsid w:val="00142BCE"/>
    <w:rsid w:val="00142E48"/>
    <w:rsid w:val="00144E4C"/>
    <w:rsid w:val="00147D9F"/>
    <w:rsid w:val="00150AD4"/>
    <w:rsid w:val="00152062"/>
    <w:rsid w:val="00155D16"/>
    <w:rsid w:val="00156D9F"/>
    <w:rsid w:val="00157B51"/>
    <w:rsid w:val="00163AD6"/>
    <w:rsid w:val="00166152"/>
    <w:rsid w:val="001701A9"/>
    <w:rsid w:val="00171C06"/>
    <w:rsid w:val="00171E24"/>
    <w:rsid w:val="0017463D"/>
    <w:rsid w:val="00175487"/>
    <w:rsid w:val="001835A2"/>
    <w:rsid w:val="00185C16"/>
    <w:rsid w:val="00187993"/>
    <w:rsid w:val="001958C2"/>
    <w:rsid w:val="001A06C3"/>
    <w:rsid w:val="001A0A1B"/>
    <w:rsid w:val="001B0771"/>
    <w:rsid w:val="001B09B9"/>
    <w:rsid w:val="001B0CDF"/>
    <w:rsid w:val="001B22A4"/>
    <w:rsid w:val="001B253A"/>
    <w:rsid w:val="001B6F9D"/>
    <w:rsid w:val="001B7E88"/>
    <w:rsid w:val="001C02B9"/>
    <w:rsid w:val="001C0451"/>
    <w:rsid w:val="001C18D0"/>
    <w:rsid w:val="001C6F83"/>
    <w:rsid w:val="001D07CE"/>
    <w:rsid w:val="001D1622"/>
    <w:rsid w:val="001D4255"/>
    <w:rsid w:val="001D4589"/>
    <w:rsid w:val="001D6385"/>
    <w:rsid w:val="001D6C28"/>
    <w:rsid w:val="001D7406"/>
    <w:rsid w:val="001D75A8"/>
    <w:rsid w:val="001E4002"/>
    <w:rsid w:val="001E6807"/>
    <w:rsid w:val="001E7253"/>
    <w:rsid w:val="001F0DEC"/>
    <w:rsid w:val="001F0F7A"/>
    <w:rsid w:val="001F6007"/>
    <w:rsid w:val="001F6119"/>
    <w:rsid w:val="001F678B"/>
    <w:rsid w:val="0020080A"/>
    <w:rsid w:val="00204027"/>
    <w:rsid w:val="00206700"/>
    <w:rsid w:val="00206CFB"/>
    <w:rsid w:val="00210E8E"/>
    <w:rsid w:val="002111BF"/>
    <w:rsid w:val="00214858"/>
    <w:rsid w:val="00215585"/>
    <w:rsid w:val="002158A8"/>
    <w:rsid w:val="00220866"/>
    <w:rsid w:val="00223284"/>
    <w:rsid w:val="002242A7"/>
    <w:rsid w:val="00225200"/>
    <w:rsid w:val="00225F1B"/>
    <w:rsid w:val="002262A5"/>
    <w:rsid w:val="002301F3"/>
    <w:rsid w:val="002317A0"/>
    <w:rsid w:val="0023507E"/>
    <w:rsid w:val="00236318"/>
    <w:rsid w:val="0024105E"/>
    <w:rsid w:val="00244CFE"/>
    <w:rsid w:val="00244E89"/>
    <w:rsid w:val="0025020E"/>
    <w:rsid w:val="002515D3"/>
    <w:rsid w:val="00252CBA"/>
    <w:rsid w:val="00253B16"/>
    <w:rsid w:val="002541EC"/>
    <w:rsid w:val="0025553D"/>
    <w:rsid w:val="00255D38"/>
    <w:rsid w:val="00257248"/>
    <w:rsid w:val="0026377E"/>
    <w:rsid w:val="0026380B"/>
    <w:rsid w:val="002732E7"/>
    <w:rsid w:val="00273730"/>
    <w:rsid w:val="0027571F"/>
    <w:rsid w:val="0027730C"/>
    <w:rsid w:val="00292071"/>
    <w:rsid w:val="002926F3"/>
    <w:rsid w:val="002A2C65"/>
    <w:rsid w:val="002A2EC6"/>
    <w:rsid w:val="002A3888"/>
    <w:rsid w:val="002A56C4"/>
    <w:rsid w:val="002A5ABC"/>
    <w:rsid w:val="002B1753"/>
    <w:rsid w:val="002B197E"/>
    <w:rsid w:val="002B335F"/>
    <w:rsid w:val="002B361C"/>
    <w:rsid w:val="002B5CFA"/>
    <w:rsid w:val="002B6722"/>
    <w:rsid w:val="002B678E"/>
    <w:rsid w:val="002C0DD2"/>
    <w:rsid w:val="002C2F54"/>
    <w:rsid w:val="002C332E"/>
    <w:rsid w:val="002C3C24"/>
    <w:rsid w:val="002C401F"/>
    <w:rsid w:val="002C4E7E"/>
    <w:rsid w:val="002C5CB4"/>
    <w:rsid w:val="002C5DDE"/>
    <w:rsid w:val="002D5533"/>
    <w:rsid w:val="002D5E46"/>
    <w:rsid w:val="002E3564"/>
    <w:rsid w:val="002E6EF1"/>
    <w:rsid w:val="002E7BBE"/>
    <w:rsid w:val="002F0272"/>
    <w:rsid w:val="002F0DE7"/>
    <w:rsid w:val="002F5EC6"/>
    <w:rsid w:val="003005AC"/>
    <w:rsid w:val="00301735"/>
    <w:rsid w:val="00302F0F"/>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1715"/>
    <w:rsid w:val="00353B82"/>
    <w:rsid w:val="00354A7E"/>
    <w:rsid w:val="00354BBD"/>
    <w:rsid w:val="0035628A"/>
    <w:rsid w:val="00357C19"/>
    <w:rsid w:val="00361D68"/>
    <w:rsid w:val="003639B1"/>
    <w:rsid w:val="0037187C"/>
    <w:rsid w:val="00373225"/>
    <w:rsid w:val="00377707"/>
    <w:rsid w:val="00377AD8"/>
    <w:rsid w:val="0038100B"/>
    <w:rsid w:val="0038279F"/>
    <w:rsid w:val="0038393F"/>
    <w:rsid w:val="00385539"/>
    <w:rsid w:val="00390668"/>
    <w:rsid w:val="003934FB"/>
    <w:rsid w:val="003939A2"/>
    <w:rsid w:val="003A0EB9"/>
    <w:rsid w:val="003A132F"/>
    <w:rsid w:val="003A2947"/>
    <w:rsid w:val="003A7F48"/>
    <w:rsid w:val="003B0288"/>
    <w:rsid w:val="003B2A27"/>
    <w:rsid w:val="003B3C99"/>
    <w:rsid w:val="003B41E1"/>
    <w:rsid w:val="003B7172"/>
    <w:rsid w:val="003C06DC"/>
    <w:rsid w:val="003C07EC"/>
    <w:rsid w:val="003D3E38"/>
    <w:rsid w:val="003D51CC"/>
    <w:rsid w:val="003D679B"/>
    <w:rsid w:val="003D7ABA"/>
    <w:rsid w:val="003D7D89"/>
    <w:rsid w:val="003E1CA6"/>
    <w:rsid w:val="003E3AB6"/>
    <w:rsid w:val="003F038F"/>
    <w:rsid w:val="003F162A"/>
    <w:rsid w:val="003F4A35"/>
    <w:rsid w:val="00402D5F"/>
    <w:rsid w:val="00406436"/>
    <w:rsid w:val="0041172C"/>
    <w:rsid w:val="004128D1"/>
    <w:rsid w:val="00412C3A"/>
    <w:rsid w:val="0041549A"/>
    <w:rsid w:val="0042129F"/>
    <w:rsid w:val="00422298"/>
    <w:rsid w:val="0042424A"/>
    <w:rsid w:val="00424A9C"/>
    <w:rsid w:val="004266D0"/>
    <w:rsid w:val="00426CE7"/>
    <w:rsid w:val="00435ABB"/>
    <w:rsid w:val="0044235C"/>
    <w:rsid w:val="00455E6D"/>
    <w:rsid w:val="0045788F"/>
    <w:rsid w:val="00466884"/>
    <w:rsid w:val="004669B3"/>
    <w:rsid w:val="004753AD"/>
    <w:rsid w:val="00475FF8"/>
    <w:rsid w:val="00481609"/>
    <w:rsid w:val="0048176C"/>
    <w:rsid w:val="00486EE4"/>
    <w:rsid w:val="004916D5"/>
    <w:rsid w:val="004977F1"/>
    <w:rsid w:val="004A0D80"/>
    <w:rsid w:val="004A581F"/>
    <w:rsid w:val="004B0E8A"/>
    <w:rsid w:val="004B1CC4"/>
    <w:rsid w:val="004B1E9C"/>
    <w:rsid w:val="004B2882"/>
    <w:rsid w:val="004B3491"/>
    <w:rsid w:val="004B42EC"/>
    <w:rsid w:val="004C2A2D"/>
    <w:rsid w:val="004C2BD5"/>
    <w:rsid w:val="004C5869"/>
    <w:rsid w:val="004D0564"/>
    <w:rsid w:val="004D174F"/>
    <w:rsid w:val="004E0892"/>
    <w:rsid w:val="004E3022"/>
    <w:rsid w:val="004E3CB0"/>
    <w:rsid w:val="004E3FC8"/>
    <w:rsid w:val="004E4577"/>
    <w:rsid w:val="004E57F2"/>
    <w:rsid w:val="004F61C4"/>
    <w:rsid w:val="004F62AC"/>
    <w:rsid w:val="005022AC"/>
    <w:rsid w:val="005062D6"/>
    <w:rsid w:val="0050756C"/>
    <w:rsid w:val="00512060"/>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1D3F"/>
    <w:rsid w:val="00564169"/>
    <w:rsid w:val="0057097E"/>
    <w:rsid w:val="00571836"/>
    <w:rsid w:val="00572B49"/>
    <w:rsid w:val="00575696"/>
    <w:rsid w:val="00576647"/>
    <w:rsid w:val="005818C1"/>
    <w:rsid w:val="005824DC"/>
    <w:rsid w:val="0058250F"/>
    <w:rsid w:val="0058435C"/>
    <w:rsid w:val="005848FC"/>
    <w:rsid w:val="00586ABF"/>
    <w:rsid w:val="00594235"/>
    <w:rsid w:val="00595773"/>
    <w:rsid w:val="005957C7"/>
    <w:rsid w:val="005A0221"/>
    <w:rsid w:val="005A387E"/>
    <w:rsid w:val="005A3CC7"/>
    <w:rsid w:val="005A3DB0"/>
    <w:rsid w:val="005A4360"/>
    <w:rsid w:val="005A4464"/>
    <w:rsid w:val="005A4ABD"/>
    <w:rsid w:val="005A56A6"/>
    <w:rsid w:val="005A5E1C"/>
    <w:rsid w:val="005A5FF9"/>
    <w:rsid w:val="005A70CA"/>
    <w:rsid w:val="005A7B8E"/>
    <w:rsid w:val="005B1E02"/>
    <w:rsid w:val="005B23A4"/>
    <w:rsid w:val="005B24F2"/>
    <w:rsid w:val="005B4BE3"/>
    <w:rsid w:val="005B5543"/>
    <w:rsid w:val="005B5F4A"/>
    <w:rsid w:val="005C6B7B"/>
    <w:rsid w:val="005C6B8C"/>
    <w:rsid w:val="005C6C06"/>
    <w:rsid w:val="005C6FEB"/>
    <w:rsid w:val="005D397B"/>
    <w:rsid w:val="005D50B2"/>
    <w:rsid w:val="005D5F79"/>
    <w:rsid w:val="005E09AD"/>
    <w:rsid w:val="005E0FE4"/>
    <w:rsid w:val="005E3C6E"/>
    <w:rsid w:val="005E53B5"/>
    <w:rsid w:val="005F1484"/>
    <w:rsid w:val="005F38E4"/>
    <w:rsid w:val="005F63D7"/>
    <w:rsid w:val="005F7938"/>
    <w:rsid w:val="005F7B69"/>
    <w:rsid w:val="006002E2"/>
    <w:rsid w:val="00600779"/>
    <w:rsid w:val="006016B8"/>
    <w:rsid w:val="006027D8"/>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5613F"/>
    <w:rsid w:val="00661404"/>
    <w:rsid w:val="00661504"/>
    <w:rsid w:val="006628A2"/>
    <w:rsid w:val="00662E5D"/>
    <w:rsid w:val="00670759"/>
    <w:rsid w:val="00673A08"/>
    <w:rsid w:val="00674C81"/>
    <w:rsid w:val="006779BD"/>
    <w:rsid w:val="00680221"/>
    <w:rsid w:val="0068068B"/>
    <w:rsid w:val="0068543F"/>
    <w:rsid w:val="00686AB0"/>
    <w:rsid w:val="0069167C"/>
    <w:rsid w:val="0069185E"/>
    <w:rsid w:val="0069252B"/>
    <w:rsid w:val="00692D23"/>
    <w:rsid w:val="00694CFD"/>
    <w:rsid w:val="00695EA1"/>
    <w:rsid w:val="006961EC"/>
    <w:rsid w:val="006A13CB"/>
    <w:rsid w:val="006A3889"/>
    <w:rsid w:val="006A4D26"/>
    <w:rsid w:val="006A5569"/>
    <w:rsid w:val="006A5EAC"/>
    <w:rsid w:val="006B2646"/>
    <w:rsid w:val="006B736F"/>
    <w:rsid w:val="006C4BD2"/>
    <w:rsid w:val="006C516E"/>
    <w:rsid w:val="006C6D6C"/>
    <w:rsid w:val="006D18BE"/>
    <w:rsid w:val="006D45B4"/>
    <w:rsid w:val="006D61B1"/>
    <w:rsid w:val="006E13E5"/>
    <w:rsid w:val="006E1E07"/>
    <w:rsid w:val="006E2F2A"/>
    <w:rsid w:val="006E49F2"/>
    <w:rsid w:val="006E7445"/>
    <w:rsid w:val="006E7962"/>
    <w:rsid w:val="006F1823"/>
    <w:rsid w:val="006F36E0"/>
    <w:rsid w:val="006F69CD"/>
    <w:rsid w:val="006F7B74"/>
    <w:rsid w:val="0070245D"/>
    <w:rsid w:val="00702A76"/>
    <w:rsid w:val="00702E57"/>
    <w:rsid w:val="00704603"/>
    <w:rsid w:val="00706584"/>
    <w:rsid w:val="00707C34"/>
    <w:rsid w:val="00707F1A"/>
    <w:rsid w:val="00710206"/>
    <w:rsid w:val="00711130"/>
    <w:rsid w:val="0071326F"/>
    <w:rsid w:val="007230FE"/>
    <w:rsid w:val="00723CB4"/>
    <w:rsid w:val="00724437"/>
    <w:rsid w:val="00724EF4"/>
    <w:rsid w:val="007264B3"/>
    <w:rsid w:val="00727336"/>
    <w:rsid w:val="00733D7F"/>
    <w:rsid w:val="00740E51"/>
    <w:rsid w:val="0074176C"/>
    <w:rsid w:val="00741A54"/>
    <w:rsid w:val="00742B60"/>
    <w:rsid w:val="007434A3"/>
    <w:rsid w:val="007439B9"/>
    <w:rsid w:val="007441FA"/>
    <w:rsid w:val="0074514B"/>
    <w:rsid w:val="00745DE5"/>
    <w:rsid w:val="00746CA6"/>
    <w:rsid w:val="00750608"/>
    <w:rsid w:val="007507CB"/>
    <w:rsid w:val="007528A9"/>
    <w:rsid w:val="00752E2E"/>
    <w:rsid w:val="0075418F"/>
    <w:rsid w:val="007559C1"/>
    <w:rsid w:val="007564D0"/>
    <w:rsid w:val="007603AD"/>
    <w:rsid w:val="007633A8"/>
    <w:rsid w:val="007657CB"/>
    <w:rsid w:val="00766C66"/>
    <w:rsid w:val="007678CA"/>
    <w:rsid w:val="00767AFD"/>
    <w:rsid w:val="00771905"/>
    <w:rsid w:val="00772B13"/>
    <w:rsid w:val="00775CB1"/>
    <w:rsid w:val="00775E1D"/>
    <w:rsid w:val="0077686E"/>
    <w:rsid w:val="0077765D"/>
    <w:rsid w:val="007812F5"/>
    <w:rsid w:val="00784AAA"/>
    <w:rsid w:val="00787EB3"/>
    <w:rsid w:val="00793333"/>
    <w:rsid w:val="00793C1C"/>
    <w:rsid w:val="00796DB5"/>
    <w:rsid w:val="007A64F1"/>
    <w:rsid w:val="007B0611"/>
    <w:rsid w:val="007B1CF4"/>
    <w:rsid w:val="007B35E0"/>
    <w:rsid w:val="007C36B7"/>
    <w:rsid w:val="007C3920"/>
    <w:rsid w:val="007C7225"/>
    <w:rsid w:val="007C79FF"/>
    <w:rsid w:val="007D399F"/>
    <w:rsid w:val="007D3AC5"/>
    <w:rsid w:val="007D49AB"/>
    <w:rsid w:val="007D6CA7"/>
    <w:rsid w:val="007E0765"/>
    <w:rsid w:val="007E0A56"/>
    <w:rsid w:val="007E162D"/>
    <w:rsid w:val="007E237B"/>
    <w:rsid w:val="007E52E2"/>
    <w:rsid w:val="007E5ADE"/>
    <w:rsid w:val="007F0CA0"/>
    <w:rsid w:val="007F5DD4"/>
    <w:rsid w:val="00804BB2"/>
    <w:rsid w:val="00806B1F"/>
    <w:rsid w:val="0081117A"/>
    <w:rsid w:val="008159ED"/>
    <w:rsid w:val="00815ACD"/>
    <w:rsid w:val="008207E3"/>
    <w:rsid w:val="00822946"/>
    <w:rsid w:val="00826B22"/>
    <w:rsid w:val="00831436"/>
    <w:rsid w:val="00831A5F"/>
    <w:rsid w:val="0083410B"/>
    <w:rsid w:val="00834268"/>
    <w:rsid w:val="00834B8F"/>
    <w:rsid w:val="00835FDB"/>
    <w:rsid w:val="008406A4"/>
    <w:rsid w:val="00841315"/>
    <w:rsid w:val="00843682"/>
    <w:rsid w:val="00846FD1"/>
    <w:rsid w:val="00853AE8"/>
    <w:rsid w:val="008570A2"/>
    <w:rsid w:val="00863FC7"/>
    <w:rsid w:val="00865085"/>
    <w:rsid w:val="00870C7D"/>
    <w:rsid w:val="00871495"/>
    <w:rsid w:val="00875FD4"/>
    <w:rsid w:val="00877F67"/>
    <w:rsid w:val="00880C6B"/>
    <w:rsid w:val="0088149E"/>
    <w:rsid w:val="00882671"/>
    <w:rsid w:val="00883924"/>
    <w:rsid w:val="00883D8B"/>
    <w:rsid w:val="00887D3F"/>
    <w:rsid w:val="00890BC8"/>
    <w:rsid w:val="00894AEA"/>
    <w:rsid w:val="008A0354"/>
    <w:rsid w:val="008A5957"/>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5803"/>
    <w:rsid w:val="008E75F5"/>
    <w:rsid w:val="008E7C0F"/>
    <w:rsid w:val="008F1109"/>
    <w:rsid w:val="008F68D2"/>
    <w:rsid w:val="008F704F"/>
    <w:rsid w:val="008F7C70"/>
    <w:rsid w:val="008F7D4F"/>
    <w:rsid w:val="0090259B"/>
    <w:rsid w:val="00902A6C"/>
    <w:rsid w:val="00902D12"/>
    <w:rsid w:val="00903439"/>
    <w:rsid w:val="00906A47"/>
    <w:rsid w:val="009142B1"/>
    <w:rsid w:val="009150CA"/>
    <w:rsid w:val="00921929"/>
    <w:rsid w:val="0092756B"/>
    <w:rsid w:val="0093059A"/>
    <w:rsid w:val="00930C59"/>
    <w:rsid w:val="00935A35"/>
    <w:rsid w:val="009366D0"/>
    <w:rsid w:val="00936997"/>
    <w:rsid w:val="00936AA0"/>
    <w:rsid w:val="009413FA"/>
    <w:rsid w:val="009459D4"/>
    <w:rsid w:val="00950F5E"/>
    <w:rsid w:val="0095356E"/>
    <w:rsid w:val="0095502C"/>
    <w:rsid w:val="00955F64"/>
    <w:rsid w:val="00975A85"/>
    <w:rsid w:val="00977863"/>
    <w:rsid w:val="009815FE"/>
    <w:rsid w:val="009827B1"/>
    <w:rsid w:val="0098587C"/>
    <w:rsid w:val="009864A4"/>
    <w:rsid w:val="009877AD"/>
    <w:rsid w:val="00991063"/>
    <w:rsid w:val="00991B46"/>
    <w:rsid w:val="009A1C34"/>
    <w:rsid w:val="009A5205"/>
    <w:rsid w:val="009A6BD1"/>
    <w:rsid w:val="009B0509"/>
    <w:rsid w:val="009B2335"/>
    <w:rsid w:val="009B29AA"/>
    <w:rsid w:val="009B5693"/>
    <w:rsid w:val="009C0738"/>
    <w:rsid w:val="009C1FB9"/>
    <w:rsid w:val="009C205E"/>
    <w:rsid w:val="009C2CAB"/>
    <w:rsid w:val="009C5DD9"/>
    <w:rsid w:val="009C74CB"/>
    <w:rsid w:val="009D07AC"/>
    <w:rsid w:val="009D4828"/>
    <w:rsid w:val="009D4B12"/>
    <w:rsid w:val="009D5ABA"/>
    <w:rsid w:val="009D5D8D"/>
    <w:rsid w:val="009D6E79"/>
    <w:rsid w:val="009D7B19"/>
    <w:rsid w:val="009E11E0"/>
    <w:rsid w:val="009E2295"/>
    <w:rsid w:val="009E2E81"/>
    <w:rsid w:val="009E4D99"/>
    <w:rsid w:val="009E74D5"/>
    <w:rsid w:val="009F163E"/>
    <w:rsid w:val="009F527E"/>
    <w:rsid w:val="00A029B6"/>
    <w:rsid w:val="00A0331B"/>
    <w:rsid w:val="00A03AD1"/>
    <w:rsid w:val="00A04EC9"/>
    <w:rsid w:val="00A109B6"/>
    <w:rsid w:val="00A12991"/>
    <w:rsid w:val="00A22E7F"/>
    <w:rsid w:val="00A30BD9"/>
    <w:rsid w:val="00A339FB"/>
    <w:rsid w:val="00A34532"/>
    <w:rsid w:val="00A35F70"/>
    <w:rsid w:val="00A37C1D"/>
    <w:rsid w:val="00A37F59"/>
    <w:rsid w:val="00A45CE6"/>
    <w:rsid w:val="00A46D5C"/>
    <w:rsid w:val="00A470CC"/>
    <w:rsid w:val="00A50A44"/>
    <w:rsid w:val="00A55978"/>
    <w:rsid w:val="00A605C3"/>
    <w:rsid w:val="00A63359"/>
    <w:rsid w:val="00A6578C"/>
    <w:rsid w:val="00A66CC2"/>
    <w:rsid w:val="00A72B0C"/>
    <w:rsid w:val="00A76528"/>
    <w:rsid w:val="00A8036F"/>
    <w:rsid w:val="00A84DD6"/>
    <w:rsid w:val="00A93443"/>
    <w:rsid w:val="00A93F71"/>
    <w:rsid w:val="00A94977"/>
    <w:rsid w:val="00A968D9"/>
    <w:rsid w:val="00AA0E79"/>
    <w:rsid w:val="00AA17CC"/>
    <w:rsid w:val="00AA4B8E"/>
    <w:rsid w:val="00AB115B"/>
    <w:rsid w:val="00AB208D"/>
    <w:rsid w:val="00AB473E"/>
    <w:rsid w:val="00AB5DFD"/>
    <w:rsid w:val="00AC2E21"/>
    <w:rsid w:val="00AC305D"/>
    <w:rsid w:val="00AC4EAC"/>
    <w:rsid w:val="00AC52E9"/>
    <w:rsid w:val="00AD5CCE"/>
    <w:rsid w:val="00AE0412"/>
    <w:rsid w:val="00AE3CA1"/>
    <w:rsid w:val="00AE4F28"/>
    <w:rsid w:val="00AE5AFE"/>
    <w:rsid w:val="00AF15F2"/>
    <w:rsid w:val="00AF309D"/>
    <w:rsid w:val="00B02C33"/>
    <w:rsid w:val="00B06B1C"/>
    <w:rsid w:val="00B06BF0"/>
    <w:rsid w:val="00B1357A"/>
    <w:rsid w:val="00B135BA"/>
    <w:rsid w:val="00B21C2B"/>
    <w:rsid w:val="00B231ED"/>
    <w:rsid w:val="00B25A22"/>
    <w:rsid w:val="00B26BAF"/>
    <w:rsid w:val="00B3057F"/>
    <w:rsid w:val="00B35DFD"/>
    <w:rsid w:val="00B3616E"/>
    <w:rsid w:val="00B43779"/>
    <w:rsid w:val="00B439AD"/>
    <w:rsid w:val="00B43EFD"/>
    <w:rsid w:val="00B45DFC"/>
    <w:rsid w:val="00B46CF3"/>
    <w:rsid w:val="00B477D1"/>
    <w:rsid w:val="00B5310A"/>
    <w:rsid w:val="00B531BF"/>
    <w:rsid w:val="00B5482E"/>
    <w:rsid w:val="00B553A0"/>
    <w:rsid w:val="00B563A9"/>
    <w:rsid w:val="00B6042B"/>
    <w:rsid w:val="00B62616"/>
    <w:rsid w:val="00B6481B"/>
    <w:rsid w:val="00B70480"/>
    <w:rsid w:val="00B7065F"/>
    <w:rsid w:val="00B71F30"/>
    <w:rsid w:val="00B72D7C"/>
    <w:rsid w:val="00B735DE"/>
    <w:rsid w:val="00B74EF7"/>
    <w:rsid w:val="00B801D0"/>
    <w:rsid w:val="00B808B1"/>
    <w:rsid w:val="00B808B5"/>
    <w:rsid w:val="00B80C4C"/>
    <w:rsid w:val="00B871D8"/>
    <w:rsid w:val="00B915DE"/>
    <w:rsid w:val="00B91B78"/>
    <w:rsid w:val="00B93816"/>
    <w:rsid w:val="00B9392E"/>
    <w:rsid w:val="00B93A45"/>
    <w:rsid w:val="00B96F1C"/>
    <w:rsid w:val="00BA0BF9"/>
    <w:rsid w:val="00BA21E8"/>
    <w:rsid w:val="00BA2334"/>
    <w:rsid w:val="00BA7065"/>
    <w:rsid w:val="00BB03AB"/>
    <w:rsid w:val="00BB197C"/>
    <w:rsid w:val="00BB361E"/>
    <w:rsid w:val="00BB6125"/>
    <w:rsid w:val="00BB7A31"/>
    <w:rsid w:val="00BC24DA"/>
    <w:rsid w:val="00BC4DBE"/>
    <w:rsid w:val="00BC5179"/>
    <w:rsid w:val="00BC5B97"/>
    <w:rsid w:val="00BC751A"/>
    <w:rsid w:val="00BD0E2D"/>
    <w:rsid w:val="00BD7A9B"/>
    <w:rsid w:val="00BE015E"/>
    <w:rsid w:val="00BE0ED8"/>
    <w:rsid w:val="00BE1B99"/>
    <w:rsid w:val="00BE5CD6"/>
    <w:rsid w:val="00BF238D"/>
    <w:rsid w:val="00BF2E41"/>
    <w:rsid w:val="00BF59F3"/>
    <w:rsid w:val="00BF763D"/>
    <w:rsid w:val="00BF768F"/>
    <w:rsid w:val="00C01E1C"/>
    <w:rsid w:val="00C106F2"/>
    <w:rsid w:val="00C11AE3"/>
    <w:rsid w:val="00C11F44"/>
    <w:rsid w:val="00C13FF5"/>
    <w:rsid w:val="00C17441"/>
    <w:rsid w:val="00C2029B"/>
    <w:rsid w:val="00C2320D"/>
    <w:rsid w:val="00C2524B"/>
    <w:rsid w:val="00C27E9D"/>
    <w:rsid w:val="00C27FC7"/>
    <w:rsid w:val="00C32DED"/>
    <w:rsid w:val="00C349A8"/>
    <w:rsid w:val="00C44A23"/>
    <w:rsid w:val="00C46CE1"/>
    <w:rsid w:val="00C4730D"/>
    <w:rsid w:val="00C51AD3"/>
    <w:rsid w:val="00C5285D"/>
    <w:rsid w:val="00C53DD3"/>
    <w:rsid w:val="00C55B9D"/>
    <w:rsid w:val="00C55ECD"/>
    <w:rsid w:val="00C57783"/>
    <w:rsid w:val="00C63FA8"/>
    <w:rsid w:val="00C64044"/>
    <w:rsid w:val="00C6472E"/>
    <w:rsid w:val="00C65CB3"/>
    <w:rsid w:val="00C70F80"/>
    <w:rsid w:val="00C74F47"/>
    <w:rsid w:val="00C8498C"/>
    <w:rsid w:val="00C84AFE"/>
    <w:rsid w:val="00C87A5A"/>
    <w:rsid w:val="00C90F46"/>
    <w:rsid w:val="00C93BD3"/>
    <w:rsid w:val="00C94376"/>
    <w:rsid w:val="00C94F6C"/>
    <w:rsid w:val="00C95BF3"/>
    <w:rsid w:val="00C964F3"/>
    <w:rsid w:val="00C968B7"/>
    <w:rsid w:val="00CA64B7"/>
    <w:rsid w:val="00CB1686"/>
    <w:rsid w:val="00CB5BCC"/>
    <w:rsid w:val="00CB5C75"/>
    <w:rsid w:val="00CB748A"/>
    <w:rsid w:val="00CB7699"/>
    <w:rsid w:val="00CC3913"/>
    <w:rsid w:val="00CC45F8"/>
    <w:rsid w:val="00CC5E60"/>
    <w:rsid w:val="00CD224F"/>
    <w:rsid w:val="00CD4124"/>
    <w:rsid w:val="00CD51F8"/>
    <w:rsid w:val="00CD79EA"/>
    <w:rsid w:val="00CE08F7"/>
    <w:rsid w:val="00CE2025"/>
    <w:rsid w:val="00CE72D2"/>
    <w:rsid w:val="00CF011E"/>
    <w:rsid w:val="00CF2A8B"/>
    <w:rsid w:val="00D01BF9"/>
    <w:rsid w:val="00D03213"/>
    <w:rsid w:val="00D03508"/>
    <w:rsid w:val="00D07443"/>
    <w:rsid w:val="00D07D4B"/>
    <w:rsid w:val="00D12000"/>
    <w:rsid w:val="00D171DD"/>
    <w:rsid w:val="00D227AE"/>
    <w:rsid w:val="00D309B0"/>
    <w:rsid w:val="00D37052"/>
    <w:rsid w:val="00D40D5F"/>
    <w:rsid w:val="00D419B0"/>
    <w:rsid w:val="00D42116"/>
    <w:rsid w:val="00D42410"/>
    <w:rsid w:val="00D4655E"/>
    <w:rsid w:val="00D50E1C"/>
    <w:rsid w:val="00D5488D"/>
    <w:rsid w:val="00D60BC5"/>
    <w:rsid w:val="00D770B8"/>
    <w:rsid w:val="00D81629"/>
    <w:rsid w:val="00D816A1"/>
    <w:rsid w:val="00D8178F"/>
    <w:rsid w:val="00D82F6C"/>
    <w:rsid w:val="00D859CB"/>
    <w:rsid w:val="00D8669E"/>
    <w:rsid w:val="00D92970"/>
    <w:rsid w:val="00D95136"/>
    <w:rsid w:val="00D95E66"/>
    <w:rsid w:val="00D97536"/>
    <w:rsid w:val="00DA10D6"/>
    <w:rsid w:val="00DA3C79"/>
    <w:rsid w:val="00DA5E63"/>
    <w:rsid w:val="00DB0329"/>
    <w:rsid w:val="00DC50D3"/>
    <w:rsid w:val="00DC64BA"/>
    <w:rsid w:val="00DD0D46"/>
    <w:rsid w:val="00DD5436"/>
    <w:rsid w:val="00DD5A5D"/>
    <w:rsid w:val="00DD6A8A"/>
    <w:rsid w:val="00DD6FCB"/>
    <w:rsid w:val="00DE168A"/>
    <w:rsid w:val="00DE17BB"/>
    <w:rsid w:val="00DE283C"/>
    <w:rsid w:val="00DE3370"/>
    <w:rsid w:val="00DE3C65"/>
    <w:rsid w:val="00DE40CB"/>
    <w:rsid w:val="00DF0120"/>
    <w:rsid w:val="00DF5795"/>
    <w:rsid w:val="00E10DCC"/>
    <w:rsid w:val="00E13B00"/>
    <w:rsid w:val="00E2224E"/>
    <w:rsid w:val="00E22D90"/>
    <w:rsid w:val="00E22E66"/>
    <w:rsid w:val="00E2653F"/>
    <w:rsid w:val="00E26CC9"/>
    <w:rsid w:val="00E27D84"/>
    <w:rsid w:val="00E33140"/>
    <w:rsid w:val="00E3315F"/>
    <w:rsid w:val="00E37813"/>
    <w:rsid w:val="00E41EB1"/>
    <w:rsid w:val="00E52ABE"/>
    <w:rsid w:val="00E54FCD"/>
    <w:rsid w:val="00E63AAE"/>
    <w:rsid w:val="00E70876"/>
    <w:rsid w:val="00E739DB"/>
    <w:rsid w:val="00E74D06"/>
    <w:rsid w:val="00E7795E"/>
    <w:rsid w:val="00E82AFD"/>
    <w:rsid w:val="00E84021"/>
    <w:rsid w:val="00E87D21"/>
    <w:rsid w:val="00E901ED"/>
    <w:rsid w:val="00E948BD"/>
    <w:rsid w:val="00E95080"/>
    <w:rsid w:val="00E956DB"/>
    <w:rsid w:val="00E95F7F"/>
    <w:rsid w:val="00E97AB1"/>
    <w:rsid w:val="00E97EC4"/>
    <w:rsid w:val="00EA1E9E"/>
    <w:rsid w:val="00EA2D2B"/>
    <w:rsid w:val="00EA2DC6"/>
    <w:rsid w:val="00EA5C7A"/>
    <w:rsid w:val="00EA5DD8"/>
    <w:rsid w:val="00EB0867"/>
    <w:rsid w:val="00EB0928"/>
    <w:rsid w:val="00EB1990"/>
    <w:rsid w:val="00EB351D"/>
    <w:rsid w:val="00EC1FCA"/>
    <w:rsid w:val="00EC2F9C"/>
    <w:rsid w:val="00EC3C8F"/>
    <w:rsid w:val="00ED3F08"/>
    <w:rsid w:val="00ED7B87"/>
    <w:rsid w:val="00EE0B16"/>
    <w:rsid w:val="00EE1498"/>
    <w:rsid w:val="00EE1B93"/>
    <w:rsid w:val="00EE3D00"/>
    <w:rsid w:val="00EE40B0"/>
    <w:rsid w:val="00EE79B1"/>
    <w:rsid w:val="00EE7B01"/>
    <w:rsid w:val="00EF1B61"/>
    <w:rsid w:val="00EF287D"/>
    <w:rsid w:val="00EF3C25"/>
    <w:rsid w:val="00F00915"/>
    <w:rsid w:val="00F0142E"/>
    <w:rsid w:val="00F118AF"/>
    <w:rsid w:val="00F16B48"/>
    <w:rsid w:val="00F16D7C"/>
    <w:rsid w:val="00F240AA"/>
    <w:rsid w:val="00F27A50"/>
    <w:rsid w:val="00F3045F"/>
    <w:rsid w:val="00F310D0"/>
    <w:rsid w:val="00F32807"/>
    <w:rsid w:val="00F33BEB"/>
    <w:rsid w:val="00F40146"/>
    <w:rsid w:val="00F404F0"/>
    <w:rsid w:val="00F41B54"/>
    <w:rsid w:val="00F45EF6"/>
    <w:rsid w:val="00F4744F"/>
    <w:rsid w:val="00F54641"/>
    <w:rsid w:val="00F549CA"/>
    <w:rsid w:val="00F55F62"/>
    <w:rsid w:val="00F5608D"/>
    <w:rsid w:val="00F633A8"/>
    <w:rsid w:val="00F63C85"/>
    <w:rsid w:val="00F63D1A"/>
    <w:rsid w:val="00F65502"/>
    <w:rsid w:val="00F6622A"/>
    <w:rsid w:val="00F72535"/>
    <w:rsid w:val="00F74516"/>
    <w:rsid w:val="00F752E8"/>
    <w:rsid w:val="00F77016"/>
    <w:rsid w:val="00F77CE0"/>
    <w:rsid w:val="00F801D7"/>
    <w:rsid w:val="00F8060C"/>
    <w:rsid w:val="00F82282"/>
    <w:rsid w:val="00F85021"/>
    <w:rsid w:val="00F9030C"/>
    <w:rsid w:val="00F91100"/>
    <w:rsid w:val="00F96A1C"/>
    <w:rsid w:val="00FA3C9E"/>
    <w:rsid w:val="00FA4B99"/>
    <w:rsid w:val="00FB1A41"/>
    <w:rsid w:val="00FB4709"/>
    <w:rsid w:val="00FB53C7"/>
    <w:rsid w:val="00FB7862"/>
    <w:rsid w:val="00FC2943"/>
    <w:rsid w:val="00FC4C8E"/>
    <w:rsid w:val="00FC62FE"/>
    <w:rsid w:val="00FC6829"/>
    <w:rsid w:val="00FC6A56"/>
    <w:rsid w:val="00FC6CC3"/>
    <w:rsid w:val="00FD0346"/>
    <w:rsid w:val="00FD203C"/>
    <w:rsid w:val="00FD3096"/>
    <w:rsid w:val="00FE0234"/>
    <w:rsid w:val="00FE3E30"/>
    <w:rsid w:val="00FE44EF"/>
    <w:rsid w:val="00FE4EA1"/>
    <w:rsid w:val="00FE7758"/>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17007"/>
  <w15:chartTrackingRefBased/>
  <w15:docId w15:val="{5260AA05-076A-44ED-A638-808AF89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styleId="AklamaBavurusu">
    <w:name w:val="annotation reference"/>
    <w:rsid w:val="009864A4"/>
    <w:rPr>
      <w:sz w:val="16"/>
      <w:szCs w:val="16"/>
    </w:rPr>
  </w:style>
  <w:style w:type="paragraph" w:styleId="AklamaMetni">
    <w:name w:val="annotation text"/>
    <w:basedOn w:val="Normal"/>
    <w:link w:val="AklamaMetniChar"/>
    <w:rsid w:val="009864A4"/>
  </w:style>
  <w:style w:type="character" w:customStyle="1" w:styleId="AklamaMetniChar">
    <w:name w:val="Açıklama Metni Char"/>
    <w:basedOn w:val="VarsaylanParagrafYazTipi"/>
    <w:link w:val="AklamaMetni"/>
    <w:rsid w:val="009864A4"/>
  </w:style>
  <w:style w:type="paragraph" w:styleId="AklamaKonusu">
    <w:name w:val="annotation subject"/>
    <w:basedOn w:val="AklamaMetni"/>
    <w:next w:val="AklamaMetni"/>
    <w:link w:val="AklamaKonusuChar"/>
    <w:rsid w:val="009864A4"/>
    <w:rPr>
      <w:b/>
      <w:bCs/>
    </w:rPr>
  </w:style>
  <w:style w:type="character" w:customStyle="1" w:styleId="AklamaKonusuChar">
    <w:name w:val="Açıklama Konusu Char"/>
    <w:link w:val="AklamaKonusu"/>
    <w:rsid w:val="0098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09077960">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497694274">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2017-04-21T00:00:00Z</Hutbe_x0020_Okunma_x0020_Tarihi>
    <Word xmlns="5747133e-47c3-40f9-b597-5a70eae5b72b">
      <Url xsi:nil="true"/>
      <Description xsi:nil="true"/>
    </Word>
    <Ses xmlns="5747133e-47c3-40f9-b597-5a70eae5b72b">
      <Url xsi:nil="true"/>
      <Description xsi:nil="true"/>
    </Ses>
    <Dil xmlns="5747133e-47c3-40f9-b597-5a70eae5b72b">Türkçe</Di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60B-D1C5-42B6-87C7-E9F4A7A65FAD}">
  <ds:schemaRefs>
    <ds:schemaRef ds:uri="http://schemas.microsoft.com/sharepoint/events"/>
  </ds:schemaRefs>
</ds:datastoreItem>
</file>

<file path=customXml/itemProps2.xml><?xml version="1.0" encoding="utf-8"?>
<ds:datastoreItem xmlns:ds="http://schemas.openxmlformats.org/officeDocument/2006/customXml" ds:itemID="{BB3D6C44-8C98-4386-ADED-06BA4B935991}">
  <ds:schemaRefs>
    <ds:schemaRef ds:uri="http://schemas.microsoft.com/office/2006/metadata/longProperties"/>
  </ds:schemaRefs>
</ds:datastoreItem>
</file>

<file path=customXml/itemProps3.xml><?xml version="1.0" encoding="utf-8"?>
<ds:datastoreItem xmlns:ds="http://schemas.openxmlformats.org/officeDocument/2006/customXml" ds:itemID="{4BE1F45E-FE81-447F-8C19-1CE8085E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5EDD4-B5FD-4444-93DF-880A227181C5}">
  <ds:schemaRefs>
    <ds:schemaRef ds:uri="http://schemas.microsoft.com/sharepoint/v3/contenttype/forms"/>
  </ds:schemaRefs>
</ds:datastoreItem>
</file>

<file path=customXml/itemProps5.xml><?xml version="1.0" encoding="utf-8"?>
<ds:datastoreItem xmlns:ds="http://schemas.openxmlformats.org/officeDocument/2006/customXml" ds:itemID="{0DB48C6E-5BE1-4DFA-8269-07A6CE892019}">
  <ds:schemaRefs>
    <ds:schemaRef ds:uri="http://schemas.microsoft.com/office/2006/metadata/properties"/>
    <ds:schemaRef ds:uri="http://schemas.microsoft.com/office/infopath/2007/PartnerControls"/>
    <ds:schemaRef ds:uri="5747133e-47c3-40f9-b597-5a70eae5b72b"/>
  </ds:schemaRefs>
</ds:datastoreItem>
</file>

<file path=customXml/itemProps6.xml><?xml version="1.0" encoding="utf-8"?>
<ds:datastoreItem xmlns:ds="http://schemas.openxmlformats.org/officeDocument/2006/customXml" ds:itemID="{C0C27372-C680-4BA0-893D-84C5CA97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Mümin Güvenen ve Güvenilen İnsandır.jpg</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Mümin Güvenen ve Güvenilen İnsandır.jpg</dc:title>
  <dc:subject/>
  <dc:creator>USER</dc:creator>
  <cp:keywords/>
  <cp:lastModifiedBy>Gürhan TERLEMEZ</cp:lastModifiedBy>
  <cp:revision>2</cp:revision>
  <cp:lastPrinted>2017-04-20T09:07:00Z</cp:lastPrinted>
  <dcterms:created xsi:type="dcterms:W3CDTF">2017-04-20T10:19:00Z</dcterms:created>
  <dcterms:modified xsi:type="dcterms:W3CDTF">2017-04-20T10:19:00Z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CAAACSZ7ZDQP-429-311</vt:lpwstr>
  </property>
  <property fmtid="{D5CDD505-2E9C-101B-9397-08002B2CF9AE}" pid="3" name="_dlc_DocIdItemGuid">
    <vt:lpwstr>60fca23a-203f-4ec6-a56b-ba2e5c44cdb8</vt:lpwstr>
  </property>
  <property fmtid="{D5CDD505-2E9C-101B-9397-08002B2CF9AE}" pid="4" name="_dlc_DocIdUrl">
    <vt:lpwstr>http://www2.diyanet.gov.tr/DinHizmetleriGenelMudurlugu/_layouts/15/DocIdRedir.aspx?ID=CAAACSZ7ZDQP-429-311, CAAACSZ7ZDQP-429-311</vt:lpwstr>
  </property>
</Properties>
</file>